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22F5E">
      <w:pPr>
        <w:wordWrap/>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628AC27A">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i w:val="0"/>
          <w:iCs w:val="0"/>
          <w:caps w:val="0"/>
          <w:color w:val="000000"/>
          <w:spacing w:val="0"/>
          <w:sz w:val="44"/>
          <w:szCs w:val="44"/>
          <w:shd w:val="clear" w:color="auto" w:fill="FFFFFF"/>
          <w:lang w:val="en-US" w:eastAsia="zh-CN"/>
        </w:rPr>
      </w:pPr>
      <w:r>
        <w:rPr>
          <w:rFonts w:hint="eastAsia" w:ascii="宋体" w:hAnsi="宋体" w:eastAsia="宋体" w:cs="宋体"/>
          <w:b w:val="0"/>
          <w:bCs w:val="0"/>
          <w:i w:val="0"/>
          <w:iCs w:val="0"/>
          <w:caps w:val="0"/>
          <w:color w:val="000000"/>
          <w:spacing w:val="0"/>
          <w:sz w:val="44"/>
          <w:szCs w:val="44"/>
          <w:shd w:val="clear" w:color="auto" w:fill="FFFFFF"/>
          <w:lang w:val="en-US" w:eastAsia="zh-CN"/>
        </w:rPr>
        <w:t>报价表</w:t>
      </w:r>
    </w:p>
    <w:p w14:paraId="2BB2B23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lang w:val="en-US" w:eastAsia="zh-CN"/>
        </w:rPr>
      </w:pPr>
    </w:p>
    <w:tbl>
      <w:tblPr>
        <w:tblStyle w:val="3"/>
        <w:tblpPr w:leftFromText="180" w:rightFromText="180" w:vertAnchor="text" w:horzAnchor="margin" w:tblpX="-215" w:tblpY="169"/>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4683"/>
        <w:gridCol w:w="1445"/>
        <w:gridCol w:w="1998"/>
      </w:tblGrid>
      <w:tr w14:paraId="58E7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52" w:type="dxa"/>
            <w:noWrap w:val="0"/>
            <w:vAlign w:val="center"/>
          </w:tcPr>
          <w:p w14:paraId="3F4CA6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eastAsia="zh-CN"/>
              </w:rPr>
              <w:t>序号</w:t>
            </w:r>
          </w:p>
        </w:tc>
        <w:tc>
          <w:tcPr>
            <w:tcW w:w="4683" w:type="dxa"/>
            <w:noWrap w:val="0"/>
            <w:vAlign w:val="center"/>
          </w:tcPr>
          <w:p w14:paraId="0F43A6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eastAsia="zh-CN"/>
              </w:rPr>
              <w:t>服务内容</w:t>
            </w:r>
          </w:p>
        </w:tc>
        <w:tc>
          <w:tcPr>
            <w:tcW w:w="1445" w:type="dxa"/>
            <w:noWrap w:val="0"/>
            <w:vAlign w:val="center"/>
          </w:tcPr>
          <w:p w14:paraId="7676F9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eastAsia="zh-CN"/>
              </w:rPr>
              <w:t>详细需求</w:t>
            </w:r>
          </w:p>
        </w:tc>
        <w:tc>
          <w:tcPr>
            <w:tcW w:w="1998" w:type="dxa"/>
            <w:noWrap w:val="0"/>
            <w:vAlign w:val="center"/>
          </w:tcPr>
          <w:p w14:paraId="75ADCA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报价</w:t>
            </w:r>
            <w:r>
              <w:rPr>
                <w:rFonts w:hint="eastAsia" w:ascii="仿宋_GB2312" w:hAnsi="仿宋_GB2312" w:eastAsia="仿宋_GB2312" w:cs="仿宋_GB2312"/>
                <w:b/>
                <w:sz w:val="28"/>
                <w:szCs w:val="28"/>
                <w:lang w:eastAsia="zh-CN"/>
              </w:rPr>
              <w:br w:type="textWrapping"/>
            </w:r>
            <w:r>
              <w:rPr>
                <w:rFonts w:hint="eastAsia" w:ascii="仿宋_GB2312" w:hAnsi="仿宋_GB2312" w:eastAsia="仿宋_GB2312" w:cs="仿宋_GB2312"/>
                <w:b/>
                <w:sz w:val="28"/>
                <w:szCs w:val="28"/>
                <w:lang w:eastAsia="zh-CN"/>
              </w:rPr>
              <w:t>（单位：元）</w:t>
            </w:r>
          </w:p>
        </w:tc>
      </w:tr>
      <w:tr w14:paraId="1063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952" w:type="dxa"/>
            <w:noWrap w:val="0"/>
            <w:vAlign w:val="center"/>
          </w:tcPr>
          <w:p w14:paraId="027FE8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lang w:val="en-US" w:eastAsia="zh-CN" w:bidi="ar"/>
              </w:rPr>
              <w:t>1</w:t>
            </w:r>
          </w:p>
        </w:tc>
        <w:tc>
          <w:tcPr>
            <w:tcW w:w="4683" w:type="dxa"/>
            <w:noWrap w:val="0"/>
            <w:vAlign w:val="center"/>
          </w:tcPr>
          <w:p w14:paraId="2F8CA10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0"/>
                <w:sz w:val="28"/>
                <w:szCs w:val="28"/>
              </w:rPr>
            </w:pPr>
            <w:r>
              <w:rPr>
                <w:rFonts w:hint="eastAsia" w:ascii="仿宋_GB2312" w:hAnsi="宋体" w:eastAsia="仿宋_GB2312" w:cs="Times New Roman"/>
                <w:color w:val="000000"/>
                <w:sz w:val="32"/>
                <w:szCs w:val="28"/>
                <w:lang w:eastAsia="zh-CN"/>
              </w:rPr>
              <w:t>清流县嵩溪、林畲镇全域土地综合整治项目可行性研究报告及实施方案编制服务</w:t>
            </w:r>
          </w:p>
        </w:tc>
        <w:tc>
          <w:tcPr>
            <w:tcW w:w="1445" w:type="dxa"/>
            <w:noWrap w:val="0"/>
            <w:vAlign w:val="center"/>
          </w:tcPr>
          <w:p w14:paraId="0EB2E5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见附件</w:t>
            </w:r>
            <w:r>
              <w:rPr>
                <w:rFonts w:hint="eastAsia" w:ascii="仿宋_GB2312" w:hAnsi="仿宋_GB2312" w:eastAsia="仿宋_GB2312" w:cs="仿宋_GB2312"/>
                <w:sz w:val="28"/>
                <w:szCs w:val="28"/>
                <w:lang w:val="en-US" w:eastAsia="zh-CN"/>
              </w:rPr>
              <w:t>1</w:t>
            </w:r>
          </w:p>
        </w:tc>
        <w:tc>
          <w:tcPr>
            <w:tcW w:w="1998" w:type="dxa"/>
            <w:noWrap w:val="0"/>
            <w:vAlign w:val="top"/>
          </w:tcPr>
          <w:p w14:paraId="28E656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p>
        </w:tc>
      </w:tr>
      <w:tr w14:paraId="5BA4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52" w:type="dxa"/>
            <w:noWrap w:val="0"/>
            <w:vAlign w:val="center"/>
          </w:tcPr>
          <w:p w14:paraId="125073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color w:val="000000"/>
                <w:sz w:val="28"/>
                <w:szCs w:val="28"/>
                <w:lang w:eastAsia="zh-CN"/>
              </w:rPr>
              <w:t>合计</w:t>
            </w:r>
          </w:p>
        </w:tc>
        <w:tc>
          <w:tcPr>
            <w:tcW w:w="8126" w:type="dxa"/>
            <w:gridSpan w:val="3"/>
            <w:noWrap w:val="0"/>
            <w:vAlign w:val="center"/>
          </w:tcPr>
          <w:p w14:paraId="35C9B0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金额大写：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小写）</w:t>
            </w:r>
          </w:p>
        </w:tc>
      </w:tr>
    </w:tbl>
    <w:p w14:paraId="030E91D0">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注：</w:t>
      </w:r>
      <w:r>
        <w:rPr>
          <w:rFonts w:hint="eastAsia" w:ascii="仿宋_GB2312" w:hAnsi="宋体" w:eastAsia="仿宋_GB2312" w:cs="Times New Roman"/>
          <w:color w:val="000000"/>
          <w:sz w:val="32"/>
          <w:szCs w:val="28"/>
        </w:rPr>
        <w:t>总报价应包含完成</w:t>
      </w:r>
      <w:r>
        <w:rPr>
          <w:rFonts w:hint="eastAsia" w:ascii="仿宋_GB2312" w:hAnsi="宋体" w:eastAsia="仿宋_GB2312" w:cs="Times New Roman"/>
          <w:color w:val="000000"/>
          <w:sz w:val="32"/>
          <w:szCs w:val="28"/>
          <w:lang w:eastAsia="zh-CN"/>
        </w:rPr>
        <w:t>可行性研究报告及实施方案编制服务</w:t>
      </w:r>
      <w:bookmarkStart w:id="0" w:name="_GoBack"/>
      <w:bookmarkEnd w:id="0"/>
      <w:r>
        <w:rPr>
          <w:rFonts w:hint="eastAsia" w:ascii="仿宋_GB2312" w:hAnsi="宋体" w:eastAsia="仿宋_GB2312" w:cs="Times New Roman"/>
          <w:color w:val="000000"/>
          <w:sz w:val="32"/>
          <w:szCs w:val="28"/>
        </w:rPr>
        <w:t>过程中所需的一切费用</w:t>
      </w:r>
      <w:r>
        <w:rPr>
          <w:rFonts w:hint="eastAsia" w:ascii="仿宋_GB2312" w:hAnsi="宋体" w:eastAsia="仿宋_GB2312" w:cs="Times New Roman"/>
          <w:color w:val="000000"/>
          <w:sz w:val="32"/>
          <w:szCs w:val="28"/>
          <w:lang w:val="en-US" w:eastAsia="zh-CN"/>
        </w:rPr>
        <w:t>。</w:t>
      </w:r>
    </w:p>
    <w:p w14:paraId="1ECB297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380FE14">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p w14:paraId="524432B8">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6EE1E455">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通讯地址：</w:t>
      </w:r>
    </w:p>
    <w:p w14:paraId="4053FBB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D168D08">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32"/>
          <w:szCs w:val="32"/>
          <w:lang w:val="en-US" w:eastAsia="zh-CN"/>
        </w:rPr>
      </w:pPr>
    </w:p>
    <w:p w14:paraId="212A51F4">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报价单位名称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盖</w:t>
      </w:r>
      <w:r>
        <w:rPr>
          <w:rFonts w:hint="eastAsia" w:ascii="仿宋_GB2312" w:hAnsi="仿宋_GB2312" w:eastAsia="仿宋_GB2312" w:cs="仿宋_GB2312"/>
          <w:sz w:val="32"/>
          <w:szCs w:val="32"/>
        </w:rPr>
        <w:t>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6789F756">
      <w:pPr>
        <w:spacing w:line="360" w:lineRule="auto"/>
        <w:jc w:val="right"/>
        <w:rPr>
          <w:rFonts w:hint="eastAsia" w:ascii="宋体" w:hAnsi="宋体" w:eastAsia="宋体" w:cs="宋体"/>
          <w:sz w:val="28"/>
          <w:szCs w:val="28"/>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2"/>
          <w:szCs w:val="32"/>
        </w:rPr>
        <w:t>报价时间：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46BF8E57">
      <w:pPr>
        <w:jc w:val="center"/>
        <w:rPr>
          <w:rFonts w:hint="eastAsia" w:ascii="宋体" w:hAnsi="宋体" w:cs="宋体"/>
          <w:sz w:val="28"/>
          <w:szCs w:val="28"/>
          <w:lang w:val="en-US" w:eastAsia="zh-CN"/>
        </w:rPr>
      </w:pPr>
      <w:r>
        <w:rPr>
          <w:rFonts w:hint="eastAsia" w:ascii="宋体" w:hAnsi="宋体" w:cs="宋体"/>
          <w:sz w:val="28"/>
          <w:szCs w:val="28"/>
          <w:lang w:val="en-US" w:eastAsia="zh-CN"/>
        </w:rPr>
        <w:t>提供营业执照复印件加盖报价单位公章</w:t>
      </w:r>
    </w:p>
    <w:p w14:paraId="57AE8191">
      <w:pPr>
        <w:jc w:val="center"/>
        <w:rPr>
          <w:rFonts w:hint="eastAsia" w:ascii="宋体" w:hAnsi="宋体" w:cs="宋体"/>
          <w:sz w:val="28"/>
          <w:szCs w:val="28"/>
          <w:lang w:val="en-US" w:eastAsia="zh-CN"/>
        </w:rPr>
        <w:sectPr>
          <w:pgSz w:w="11906" w:h="16838"/>
          <w:pgMar w:top="1440" w:right="1800" w:bottom="1440" w:left="1800" w:header="851" w:footer="992" w:gutter="0"/>
          <w:cols w:space="720" w:num="1"/>
          <w:docGrid w:type="lines" w:linePitch="312" w:charSpace="0"/>
        </w:sectPr>
      </w:pPr>
    </w:p>
    <w:p w14:paraId="1416642A">
      <w:pPr>
        <w:jc w:val="center"/>
        <w:rPr>
          <w:rFonts w:hint="default" w:ascii="宋体" w:hAnsi="宋体" w:cs="宋体"/>
          <w:sz w:val="28"/>
          <w:szCs w:val="28"/>
          <w:lang w:val="en-US" w:eastAsia="zh-CN"/>
        </w:rPr>
      </w:pPr>
      <w:r>
        <w:rPr>
          <w:rFonts w:hint="eastAsia" w:ascii="宋体" w:hAnsi="宋体" w:cs="宋体"/>
          <w:sz w:val="28"/>
          <w:szCs w:val="28"/>
          <w:lang w:val="en-US" w:eastAsia="zh-CN"/>
        </w:rPr>
        <w:t>提供有效的自然资源行政主管部门颁发的城乡规划乙级资质或土地规划乙级资质证书复印件加盖报价单位公章</w:t>
      </w:r>
    </w:p>
    <w:p w14:paraId="4138E99B"/>
    <w:p w14:paraId="5F99947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81016E6"/>
    <w:rsid w:val="1DE303E5"/>
    <w:rsid w:val="42A67168"/>
    <w:rsid w:val="50B22EF2"/>
    <w:rsid w:val="681016E6"/>
    <w:rsid w:val="6FC37F64"/>
    <w:rsid w:val="71A523D0"/>
    <w:rsid w:val="774764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 w:type="table" w:styleId="3">
    <w:name w:val="Table Grid"/>
    <w:qFormat/>
    <w:uiPriority w:val="59"/>
    <w:tblPr>
      <w:tblStyle w:val="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211</Words>
  <Characters>211</Characters>
  <Lines>0</Lines>
  <Paragraphs>0</Paragraphs>
  <TotalTime>0</TotalTime>
  <ScaleCrop>false</ScaleCrop>
  <LinksUpToDate>false</LinksUpToDate>
  <CharactersWithSpaces>275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2025-12-17T13:59:00Z</dcterms:created>
  <dc:creator>NTKO</dc:creator>
  <cp:lastModifiedBy>hgh</cp:lastModifiedBy>
  <dcterms:modified xsi:type="dcterms:W3CDTF">2025-12-18T09:52:20Z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895EA7EF0A52490BA72E0DF5BFA773F3_13</vt:lpwstr>
  </property>
  <property fmtid="{D5CDD505-2E9C-101B-9397-08002B2CF9AE}" pid="4" name="KSOTemplateDocerSaveRecord">
    <vt:lpwstr>eyJoZGlkIjoiOWM2NWQzN2JkNDhkMmYzOTAwNDFmNzg5MjczM2I1ZjUiLCJ1c2VySWQiOiIzOTQyOTMxOTUifQ==</vt:lpwstr>
  </property>
</Properties>
</file>